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A4C95" w:rsidR="00747B16" w:rsidP="00747B16" w:rsidRDefault="00747B16" w14:paraId="2E90607C" wp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/>
          <w:b/>
          <w:i/>
          <w:sz w:val="20"/>
          <w:szCs w:val="20"/>
        </w:rPr>
        <w:t>Developmental</w:t>
      </w:r>
      <w:proofErr w:type="spellEnd"/>
      <w:r w:rsidRPr="00AA4C95">
        <w:rPr>
          <w:rFonts w:ascii="Fotogram Light" w:hAnsi="Fotogram Light"/>
          <w:b/>
          <w:i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/>
          <w:b/>
          <w:i/>
          <w:sz w:val="20"/>
          <w:szCs w:val="20"/>
        </w:rPr>
        <w:t>Clinical</w:t>
      </w:r>
      <w:proofErr w:type="spellEnd"/>
      <w:r w:rsidRPr="00AA4C95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b/>
          <w:i/>
          <w:sz w:val="20"/>
          <w:szCs w:val="20"/>
        </w:rPr>
        <w:t>Child</w:t>
      </w:r>
      <w:proofErr w:type="spellEnd"/>
      <w:r w:rsidRPr="00AA4C95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b/>
          <w:i/>
          <w:sz w:val="20"/>
          <w:szCs w:val="20"/>
        </w:rPr>
        <w:t>Psychology</w:t>
      </w:r>
      <w:proofErr w:type="spellEnd"/>
      <w:r w:rsidRPr="00AA4C95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/>
          <w:b/>
          <w:i/>
          <w:sz w:val="20"/>
          <w:szCs w:val="20"/>
        </w:rPr>
        <w:t>Specialisation</w:t>
      </w:r>
      <w:proofErr w:type="spellEnd"/>
    </w:p>
    <w:p xmlns:wp14="http://schemas.microsoft.com/office/word/2010/wordml" w:rsidRPr="00AA4C95" w:rsidR="00747B16" w:rsidP="00747B16" w:rsidRDefault="00747B16" w14:paraId="672A6659" wp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AA4C95" w:rsidR="00747B16" w:rsidP="00747B16" w:rsidRDefault="00747B16" w14:paraId="0A37501D" wp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AA4C95" w:rsidR="00747B16" w:rsidP="00747B16" w:rsidRDefault="00747B16" w14:paraId="1359BE3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infancy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childhood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1.</w:t>
      </w:r>
    </w:p>
    <w:p xmlns:wp14="http://schemas.microsoft.com/office/word/2010/wordml" w:rsidRPr="00AA4C95" w:rsidR="00747B16" w:rsidP="00747B16" w:rsidRDefault="00747B16" w14:paraId="243C2E31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>PSYM21-DC-101</w:t>
      </w:r>
    </w:p>
    <w:p xmlns:wp14="http://schemas.microsoft.com/office/word/2010/wordml" w:rsidRPr="00AA4C95" w:rsidR="00747B16" w:rsidP="00747B16" w:rsidRDefault="00747B16" w14:paraId="1462514E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>Egyed Katalin</w:t>
      </w:r>
    </w:p>
    <w:p xmlns:wp14="http://schemas.microsoft.com/office/word/2010/wordml" w:rsidRPr="00AA4C95" w:rsidR="00747B16" w:rsidP="00747B16" w:rsidRDefault="00747B16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AA4C95" w:rsidR="00747B16" w:rsidP="00747B16" w:rsidRDefault="00747B16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Habil.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AA4C95" w:rsidR="00747B16" w:rsidP="00747B16" w:rsidRDefault="00747B16" w14:paraId="32CB586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AA4C95" w:rsidR="00747B16" w:rsidP="00747B16" w:rsidRDefault="00747B16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747B16" w:rsidTr="00AA4C95" w14:paraId="4868F88A" wp14:textId="77777777">
        <w:tc>
          <w:tcPr>
            <w:tcW w:w="9062" w:type="dxa"/>
            <w:shd w:val="clear" w:color="auto" w:fill="D9D9D9"/>
          </w:tcPr>
          <w:p w:rsidRPr="00AA4C95" w:rsidR="00747B16" w:rsidP="00AA4C95" w:rsidRDefault="00747B16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A4C95" w:rsidR="00747B16" w:rsidP="00747B16" w:rsidRDefault="00747B16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A4C95" w:rsidR="00747B16" w:rsidP="00747B16" w:rsidRDefault="00747B16" w14:paraId="6CA21D71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focuses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human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zero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five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years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strongly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emphasizing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importance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ecological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framework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human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child-parent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relationship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attachment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Our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insight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philosophy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function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bookmarkStart w:name="_GoBack" w:id="0"/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institutions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services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professions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relevant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regarding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Besides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providing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up-to-date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profound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we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aiming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enhance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End w:id="0"/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curiosity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openness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evidence-based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improve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parent-interview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observation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parent-child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interactions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meet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goals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actively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participate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acquisition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both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family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raising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 0.5-5-year-old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child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),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relevant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institutions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services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e.g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day-care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kindergarten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),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professions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e.g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teacher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kindergarten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teacher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visitor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). </w:t>
      </w:r>
    </w:p>
    <w:p xmlns:wp14="http://schemas.microsoft.com/office/word/2010/wordml" w:rsidRPr="00AA4C95" w:rsidR="00747B16" w:rsidP="00747B16" w:rsidRDefault="00747B16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747B16" w:rsidP="00747B16" w:rsidRDefault="00747B16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A4C95" w:rsidR="00747B16" w:rsidP="00747B16" w:rsidRDefault="00747B16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747B16" w:rsidP="00747B16" w:rsidRDefault="00747B16" w14:paraId="6C47AD52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global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typical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infancy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</w:p>
    <w:p xmlns:wp14="http://schemas.microsoft.com/office/word/2010/wordml" w:rsidRPr="00AA4C95" w:rsidR="00747B16" w:rsidP="00747B16" w:rsidRDefault="00747B16" w14:paraId="09A6856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up-to-date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profound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environment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typical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2A88FC0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AA4C95" w:rsidR="00747B16" w:rsidP="00747B16" w:rsidRDefault="00747B16" w14:paraId="7B5C010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importance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attachment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AA4C95" w:rsidR="00747B16" w:rsidP="00747B16" w:rsidRDefault="00747B16" w14:paraId="3787D1B9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daily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services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kindergarten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daily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nursery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A4C95" w:rsidR="00747B16" w:rsidP="00747B16" w:rsidRDefault="00747B16" w14:paraId="110CDD67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services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6A05A809" wp14:textId="77777777">
      <w:pPr>
        <w:spacing w:after="0" w:line="240" w:lineRule="auto"/>
        <w:ind w:left="709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747B16" w:rsidP="00747B16" w:rsidRDefault="00747B16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747B16" w:rsidP="00747B16" w:rsidRDefault="00747B16" w14:paraId="26911F06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acquiring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reflective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way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decision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making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instead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7262CB8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accepting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authoritarian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habitual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</w:p>
    <w:p xmlns:wp14="http://schemas.microsoft.com/office/word/2010/wordml" w:rsidRPr="00AA4C95" w:rsidR="00747B16" w:rsidP="00747B16" w:rsidRDefault="00747B16" w14:paraId="57DFA355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openness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professionally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grounded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innovations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6EEF51B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</w:p>
    <w:p xmlns:wp14="http://schemas.microsoft.com/office/word/2010/wordml" w:rsidRPr="00AA4C95" w:rsidR="00747B16" w:rsidP="00747B16" w:rsidRDefault="00747B16" w14:paraId="769A4F8A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openness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taking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changing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perspectives</w:t>
      </w:r>
      <w:proofErr w:type="spellEnd"/>
    </w:p>
    <w:p xmlns:wp14="http://schemas.microsoft.com/office/word/2010/wordml" w:rsidRPr="00AA4C95" w:rsidR="00747B16" w:rsidP="00747B16" w:rsidRDefault="00747B16" w14:paraId="0EDEBB3E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accepting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respecting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uniqueness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48770B9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respecting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children’s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parents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rights</w:t>
      </w:r>
      <w:proofErr w:type="spellEnd"/>
    </w:p>
    <w:p xmlns:wp14="http://schemas.microsoft.com/office/word/2010/wordml" w:rsidRPr="00AA4C95" w:rsidR="00747B16" w:rsidP="00747B16" w:rsidRDefault="00747B16" w14:paraId="7FE2D969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empathy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relationships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parents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colleagues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616960EB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maintaining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partnership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colleagues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multidisciplinary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team</w:t>
      </w:r>
      <w:proofErr w:type="gram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1C428DD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maintaining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balance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cooperation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professionals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our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own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3DECDA8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integrity</w:t>
      </w:r>
      <w:proofErr w:type="spellEnd"/>
    </w:p>
    <w:p xmlns:wp14="http://schemas.microsoft.com/office/word/2010/wordml" w:rsidRPr="00AA4C95" w:rsidR="00747B16" w:rsidP="00747B16" w:rsidRDefault="00747B16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A4C95" w:rsidR="00747B16" w:rsidP="00747B16" w:rsidRDefault="00747B16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747B16" w:rsidP="00747B16" w:rsidRDefault="00747B16" w14:paraId="5BDDB27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child’s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status</w:t>
      </w:r>
    </w:p>
    <w:p xmlns:wp14="http://schemas.microsoft.com/office/word/2010/wordml" w:rsidRPr="00AA4C95" w:rsidR="00747B16" w:rsidP="00747B16" w:rsidRDefault="00747B16" w14:paraId="2A19A09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recognize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respect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variability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typical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AA4C95" w:rsidR="00747B16" w:rsidP="00747B16" w:rsidRDefault="00747B16" w14:paraId="3A7E9A3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synthetize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various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dimensions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</w:p>
    <w:p xmlns:wp14="http://schemas.microsoft.com/office/word/2010/wordml" w:rsidRPr="00AA4C95" w:rsidR="00747B16" w:rsidP="00747B16" w:rsidRDefault="00747B16" w14:paraId="628B4B2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order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</w:p>
    <w:p xmlns:wp14="http://schemas.microsoft.com/office/word/2010/wordml" w:rsidRPr="00AA4C95" w:rsidR="00747B16" w:rsidP="00747B16" w:rsidRDefault="00747B16" w14:paraId="1C8C395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flexibly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when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visiting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family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while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respecting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considering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all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</w:p>
    <w:p xmlns:wp14="http://schemas.microsoft.com/office/word/2010/wordml" w:rsidRPr="00AA4C95" w:rsidR="00747B16" w:rsidP="00747B16" w:rsidRDefault="00747B16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747B16" w:rsidP="00747B16" w:rsidRDefault="00747B16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747B16" w:rsidP="00747B16" w:rsidRDefault="00747B16" w14:paraId="4BC08B7E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recognize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connections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subject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747B16" w:rsidP="00747B16" w:rsidRDefault="00747B16" w14:paraId="71226DD3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lastRenderedPageBreak/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747B16" w:rsidP="00747B16" w:rsidRDefault="00747B16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747B16" w:rsidTr="00AA4C95" w14:paraId="2E7E0530" wp14:textId="77777777">
        <w:tc>
          <w:tcPr>
            <w:tcW w:w="9062" w:type="dxa"/>
            <w:shd w:val="clear" w:color="auto" w:fill="D9D9D9"/>
          </w:tcPr>
          <w:p w:rsidRPr="00AA4C95" w:rsidR="00747B16" w:rsidP="00AA4C95" w:rsidRDefault="00747B16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A4C95" w:rsidR="00747B16" w:rsidP="00747B16" w:rsidRDefault="00747B16" w14:paraId="0D0B940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A4C95" w:rsidR="00747B16" w:rsidP="00747B16" w:rsidRDefault="00747B16" w14:paraId="39E47344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List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three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-part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09E206C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Sameroff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unified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human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AA4C95" w:rsidR="00747B16" w:rsidP="00747B16" w:rsidRDefault="00747B16" w14:paraId="4859F63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psychopathology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significance</w:t>
      </w:r>
      <w:proofErr w:type="spellEnd"/>
    </w:p>
    <w:p xmlns:wp14="http://schemas.microsoft.com/office/word/2010/wordml" w:rsidRPr="00AA4C95" w:rsidR="00747B16" w:rsidP="00747B16" w:rsidRDefault="00747B16" w14:paraId="68A5652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Research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attachment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relevance</w:t>
      </w:r>
      <w:proofErr w:type="spellEnd"/>
    </w:p>
    <w:p xmlns:wp14="http://schemas.microsoft.com/office/word/2010/wordml" w:rsidRPr="00AA4C95" w:rsidR="00747B16" w:rsidP="00747B16" w:rsidRDefault="00747B16" w14:paraId="2D52AD0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„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Infant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” </w:t>
      </w:r>
    </w:p>
    <w:p xmlns:wp14="http://schemas.microsoft.com/office/word/2010/wordml" w:rsidRPr="00AA4C95" w:rsidR="00747B16" w:rsidP="00747B16" w:rsidRDefault="00747B16" w14:paraId="6C103FC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Neural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plasticity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importance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human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AA4C95" w:rsidR="00747B16" w:rsidP="00747B16" w:rsidRDefault="00747B16" w14:paraId="42F0DEF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human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being –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infancy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</w:p>
    <w:p xmlns:wp14="http://schemas.microsoft.com/office/word/2010/wordml" w:rsidRPr="00AA4C95" w:rsidR="00747B16" w:rsidP="00747B16" w:rsidRDefault="00747B16" w14:paraId="77C13BA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Parenting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5B73B2E8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Institutions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supporting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AA4C95" w:rsidR="00747B16" w:rsidP="00747B16" w:rsidRDefault="00747B16" w14:paraId="0F0BA4E9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–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family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under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5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years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age</w:t>
      </w:r>
      <w:proofErr w:type="spellEnd"/>
    </w:p>
    <w:p xmlns:wp14="http://schemas.microsoft.com/office/word/2010/wordml" w:rsidRPr="00AA4C95" w:rsidR="00747B16" w:rsidP="00747B16" w:rsidRDefault="00747B16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A4C95" w:rsidR="00747B16" w:rsidP="00747B16" w:rsidRDefault="00747B16" w14:paraId="60061E4C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747B16" w:rsidP="00747B16" w:rsidRDefault="00747B16" w14:paraId="6C75C89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337D1120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lecture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seminar</w:t>
      </w:r>
      <w:proofErr w:type="spellEnd"/>
    </w:p>
    <w:p xmlns:wp14="http://schemas.microsoft.com/office/word/2010/wordml" w:rsidRPr="00AA4C95" w:rsidR="00747B16" w:rsidP="00747B16" w:rsidRDefault="00747B16" w14:paraId="248ACF7B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</w:p>
    <w:p xmlns:wp14="http://schemas.microsoft.com/office/word/2010/wordml" w:rsidRPr="00AA4C95" w:rsidR="00747B16" w:rsidP="00747B16" w:rsidRDefault="00747B16" w14:paraId="46457F09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preparation </w:t>
      </w:r>
    </w:p>
    <w:p xmlns:wp14="http://schemas.microsoft.com/office/word/2010/wordml" w:rsidRPr="00AA4C95" w:rsidR="00747B16" w:rsidP="00747B16" w:rsidRDefault="00747B16" w14:paraId="6F7C4012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presenting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AA4C95" w:rsidR="00747B16" w:rsidP="00747B16" w:rsidRDefault="00747B16" w14:paraId="29069916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project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</w:p>
    <w:p xmlns:wp14="http://schemas.microsoft.com/office/word/2010/wordml" w:rsidRPr="00AA4C95" w:rsidR="00747B16" w:rsidP="00747B16" w:rsidRDefault="00747B16" w14:paraId="6FC2DEC2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project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</w:p>
    <w:p xmlns:wp14="http://schemas.microsoft.com/office/word/2010/wordml" w:rsidRPr="00AA4C95" w:rsidR="00747B16" w:rsidP="00747B16" w:rsidRDefault="00747B16" w14:paraId="31D0E9C2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task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family</w:t>
      </w:r>
      <w:proofErr w:type="spellEnd"/>
    </w:p>
    <w:p xmlns:wp14="http://schemas.microsoft.com/office/word/2010/wordml" w:rsidRPr="00AA4C95" w:rsidR="00747B16" w:rsidP="00747B16" w:rsidRDefault="00747B16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747B16" w:rsidTr="00AA4C95" w14:paraId="0BD1BD49" wp14:textId="77777777">
        <w:tc>
          <w:tcPr>
            <w:tcW w:w="9062" w:type="dxa"/>
            <w:shd w:val="clear" w:color="auto" w:fill="D9D9D9"/>
          </w:tcPr>
          <w:p w:rsidRPr="00AA4C95" w:rsidR="00747B16" w:rsidP="00AA4C95" w:rsidRDefault="00747B16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A4C95" w:rsidR="00747B16" w:rsidP="00747B16" w:rsidRDefault="00747B16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A4C95" w:rsidR="00747B16" w:rsidP="00747B16" w:rsidRDefault="00747B16" w14:paraId="36BE07A5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test/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1AABD4F6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6F05E991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</w:p>
    <w:p xmlns:wp14="http://schemas.microsoft.com/office/word/2010/wordml" w:rsidRPr="00AA4C95" w:rsidR="00747B16" w:rsidP="00747B16" w:rsidRDefault="00747B16" w14:paraId="06DA6538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project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</w:p>
    <w:p xmlns:wp14="http://schemas.microsoft.com/office/word/2010/wordml" w:rsidRPr="00AA4C95" w:rsidR="00747B16" w:rsidP="00747B16" w:rsidRDefault="00747B16" w14:paraId="44C9C56C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assignment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A4C95" w:rsidR="00747B16" w:rsidP="00747B16" w:rsidRDefault="00747B16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A4C95" w:rsidR="00747B16" w:rsidP="00747B16" w:rsidRDefault="00747B16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747B16" w:rsidP="00747B16" w:rsidRDefault="00747B16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AA4C95" w:rsidR="00747B16" w:rsidP="00747B16" w:rsidRDefault="00747B16" w14:paraId="71E2C8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gramStart"/>
      <w:r w:rsidRPr="00AA4C95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five-point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</w:p>
    <w:p xmlns:wp14="http://schemas.microsoft.com/office/word/2010/wordml" w:rsidRPr="00AA4C95" w:rsidR="00747B16" w:rsidP="00747B16" w:rsidRDefault="00747B16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747B16" w:rsidP="00747B16" w:rsidRDefault="00747B16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747B16" w:rsidP="00747B16" w:rsidRDefault="00747B16" w14:paraId="0832437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test/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</w:p>
    <w:p xmlns:wp14="http://schemas.microsoft.com/office/word/2010/wordml" w:rsidRPr="00AA4C95" w:rsidR="00747B16" w:rsidP="00747B16" w:rsidRDefault="00747B16" w14:paraId="235E7B2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effort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implementation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task-implementation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14A16B1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assignments</w:t>
      </w:r>
      <w:proofErr w:type="spellEnd"/>
    </w:p>
    <w:p xmlns:wp14="http://schemas.microsoft.com/office/word/2010/wordml" w:rsidRPr="00AA4C95" w:rsidR="00747B16" w:rsidP="00747B16" w:rsidRDefault="00747B16" w14:paraId="052E0DE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A4C95" w:rsidR="00747B16" w:rsidP="00747B16" w:rsidRDefault="00747B16" w14:paraId="35B0357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creative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ideas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solutions</w:t>
      </w:r>
      <w:proofErr w:type="spellEnd"/>
    </w:p>
    <w:p xmlns:wp14="http://schemas.microsoft.com/office/word/2010/wordml" w:rsidRPr="00AA4C95" w:rsidR="00747B16" w:rsidP="00747B16" w:rsidRDefault="00747B16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747B16" w:rsidTr="00AA4C95" w14:paraId="441B0618" wp14:textId="77777777">
        <w:tc>
          <w:tcPr>
            <w:tcW w:w="9062" w:type="dxa"/>
            <w:shd w:val="clear" w:color="auto" w:fill="D9D9D9"/>
          </w:tcPr>
          <w:p w:rsidRPr="00AA4C95" w:rsidR="00747B16" w:rsidP="00AA4C95" w:rsidRDefault="00747B16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A4C95" w:rsidR="00747B16" w:rsidP="00747B16" w:rsidRDefault="00747B16" w14:paraId="41EF079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Required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readings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56435C56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Cassidy, J. &amp;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Shaver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 P.R.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(2016).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Handbook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Attachment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Research,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Application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Guilford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</w:t>
      </w:r>
    </w:p>
    <w:p xmlns:wp14="http://schemas.microsoft.com/office/word/2010/wordml" w:rsidRPr="00AA4C95" w:rsidR="00747B16" w:rsidP="00747B16" w:rsidRDefault="00747B16" w14:paraId="6AA4FA49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Mares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 S</w:t>
      </w:r>
      <w:proofErr w:type="gram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Newman, L., Warren, B.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ed.s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(2011):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Infant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Health. 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three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years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 ACER Press</w:t>
      </w:r>
    </w:p>
    <w:p xmlns:wp14="http://schemas.microsoft.com/office/word/2010/wordml" w:rsidRPr="00AA4C95" w:rsidR="00747B16" w:rsidP="00747B16" w:rsidRDefault="00747B16" w14:paraId="5B05F46D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Zeanah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Jr</w:t>
      </w:r>
      <w:proofErr w:type="spellEnd"/>
      <w:proofErr w:type="gram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C. H.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(2019): </w:t>
      </w:r>
      <w:proofErr w:type="spellStart"/>
      <w:r w:rsidRPr="00AA4C9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AA4C9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Infant</w:t>
      </w:r>
      <w:proofErr w:type="spellEnd"/>
      <w:r w:rsidRPr="00AA4C9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Mental</w:t>
      </w:r>
      <w:proofErr w:type="spellEnd"/>
      <w:r w:rsidRPr="00AA4C95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Health</w:t>
      </w: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Guilford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</w:t>
      </w:r>
    </w:p>
    <w:p xmlns:wp14="http://schemas.microsoft.com/office/word/2010/wordml" w:rsidRPr="00AA4C95" w:rsidR="00747B16" w:rsidP="00747B16" w:rsidRDefault="00747B16" w14:paraId="049F31CB" wp14:textId="77777777">
      <w:pPr>
        <w:spacing w:after="0" w:line="240" w:lineRule="auto"/>
        <w:ind w:firstLine="60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A4C95" w:rsidR="00747B16" w:rsidP="00747B16" w:rsidRDefault="00747B16" w14:paraId="426396A4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readings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7FD6C5A3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Bremner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G.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Wachs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 T. D.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(2010): 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Wiley-Blackwell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Handbook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Infant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Volume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1-2, 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Wiley-Blackwell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747B16" w:rsidP="00747B16" w:rsidRDefault="00747B16" w14:paraId="34602059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Updated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list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articles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book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chapters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="008E57B2" w:rsidRDefault="008E57B2" w14:paraId="53128261" wp14:textId="77777777" wp14:noSpellErr="1"/>
    <w:p w:rsidR="202B26E7" w:rsidP="202B26E7" w:rsidRDefault="202B26E7" w14:paraId="46C5693C" w14:textId="4A367831">
      <w:pPr>
        <w:pStyle w:val="Norml"/>
      </w:pPr>
    </w:p>
    <w:p w:rsidR="202B26E7" w:rsidP="202B26E7" w:rsidRDefault="202B26E7" w14:paraId="6FB30B39" w14:textId="2A4FFD51">
      <w:pPr>
        <w:pStyle w:val="Norml"/>
      </w:pPr>
    </w:p>
    <w:p w:rsidR="1AB725E3" w:rsidP="202B26E7" w:rsidRDefault="1AB725E3" w14:paraId="760B23E7" w14:textId="65599D22">
      <w:pPr>
        <w:jc w:val="center"/>
      </w:pPr>
      <w:r w:rsidRPr="202B26E7" w:rsidR="1AB725E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AB725E3" w:rsidP="202B26E7" w:rsidRDefault="1AB725E3" w14:paraId="0DF38216" w14:textId="39148DDB">
      <w:pPr>
        <w:jc w:val="center"/>
      </w:pPr>
      <w:r w:rsidRPr="202B26E7" w:rsidR="1AB725E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10789FC5" w14:textId="00B782F6">
      <w:pPr>
        <w:jc w:val="both"/>
      </w:pPr>
      <w:r w:rsidRPr="202B26E7" w:rsidR="1AB725E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02B26E7" w:rsidTr="202B26E7" w14:paraId="4AEFD86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02B26E7" w:rsidP="202B26E7" w:rsidRDefault="202B26E7" w14:paraId="70617A38" w14:textId="53279AEA">
            <w:pPr>
              <w:jc w:val="both"/>
            </w:pPr>
            <w:r w:rsidRPr="202B26E7" w:rsidR="202B26E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AB725E3" w:rsidP="202B26E7" w:rsidRDefault="1AB725E3" w14:paraId="226900C2" w14:textId="3BC9163B">
      <w:pPr>
        <w:jc w:val="both"/>
      </w:pPr>
      <w:r w:rsidRPr="202B26E7" w:rsidR="1AB725E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0F7FEEC1" w14:textId="0C527426">
      <w:pPr>
        <w:spacing w:line="276" w:lineRule="auto"/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AB725E3" w:rsidP="202B26E7" w:rsidRDefault="1AB725E3" w14:paraId="213F5CDA" w14:textId="2441BB78">
      <w:pPr>
        <w:spacing w:line="276" w:lineRule="auto"/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AB725E3" w:rsidP="202B26E7" w:rsidRDefault="1AB725E3" w14:paraId="1EDE6DD7" w14:textId="088B86F1">
      <w:pPr>
        <w:spacing w:line="276" w:lineRule="auto"/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AB725E3" w:rsidP="202B26E7" w:rsidRDefault="1AB725E3" w14:paraId="20D5E3C2" w14:textId="74B993E4">
      <w:pPr>
        <w:spacing w:line="276" w:lineRule="auto"/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AB725E3" w:rsidP="202B26E7" w:rsidRDefault="1AB725E3" w14:paraId="49A3A371" w14:textId="544C56D5">
      <w:pPr>
        <w:spacing w:line="276" w:lineRule="auto"/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AB725E3" w:rsidP="202B26E7" w:rsidRDefault="1AB725E3" w14:paraId="5381C505" w14:textId="168D1B87">
      <w:pPr>
        <w:spacing w:line="276" w:lineRule="auto"/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AB725E3" w:rsidP="202B26E7" w:rsidRDefault="1AB725E3" w14:paraId="6C5F0FA3" w14:textId="50A230A7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412534C4" w14:textId="4A979277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02B26E7" w:rsidTr="202B26E7" w14:paraId="7A06986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02B26E7" w:rsidP="202B26E7" w:rsidRDefault="202B26E7" w14:paraId="59B8692B" w14:textId="63B6D2D3">
            <w:pPr>
              <w:jc w:val="both"/>
            </w:pPr>
            <w:r w:rsidRPr="202B26E7" w:rsidR="202B26E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AB725E3" w:rsidP="202B26E7" w:rsidRDefault="1AB725E3" w14:paraId="126D2C79" w14:textId="1259500D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14996B88" w14:textId="5CFAD50B">
      <w:pPr>
        <w:pStyle w:val="ListParagraph"/>
        <w:numPr>
          <w:ilvl w:val="0"/>
          <w:numId w:val="10"/>
        </w:numPr>
        <w:rPr/>
      </w:pPr>
      <w:r w:rsidRPr="202B26E7" w:rsidR="1AB725E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12E8B9C1" w14:textId="745991CF">
      <w:pPr>
        <w:pStyle w:val="ListParagraph"/>
        <w:numPr>
          <w:ilvl w:val="0"/>
          <w:numId w:val="10"/>
        </w:numPr>
        <w:rPr/>
      </w:pPr>
      <w:r w:rsidRPr="202B26E7" w:rsidR="1AB725E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6A979929" w14:textId="0C7FA4E2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5EAF7548" w14:textId="163EDFBE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3ACED9F1" w14:textId="26997994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11D79848" w14:textId="008E00D5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42CE56C1" w14:textId="12F46E0C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02B26E7" w:rsidTr="202B26E7" w14:paraId="6F37819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202B26E7" w:rsidP="202B26E7" w:rsidRDefault="202B26E7" w14:paraId="6F33C3AE" w14:textId="43CD2A21">
            <w:pPr>
              <w:jc w:val="both"/>
            </w:pPr>
            <w:r w:rsidRPr="202B26E7" w:rsidR="202B26E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AB725E3" w:rsidP="202B26E7" w:rsidRDefault="1AB725E3" w14:paraId="5A6BD20F" w14:textId="1B74A1BD">
      <w:pPr>
        <w:jc w:val="both"/>
      </w:pPr>
      <w:r w:rsidRPr="202B26E7" w:rsidR="1AB725E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AB725E3" w:rsidP="202B26E7" w:rsidRDefault="1AB725E3" w14:paraId="24FDF0A9" w14:textId="60D3EC9A">
      <w:pPr>
        <w:pStyle w:val="ListParagraph"/>
        <w:numPr>
          <w:ilvl w:val="0"/>
          <w:numId w:val="10"/>
        </w:numPr>
        <w:rPr/>
      </w:pPr>
      <w:r w:rsidRPr="202B26E7" w:rsidR="1AB725E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02B26E7" w:rsidP="202B26E7" w:rsidRDefault="202B26E7" w14:paraId="551F42FB" w14:textId="26B77FB5">
      <w:pPr>
        <w:pStyle w:val="ListParagraph"/>
        <w:numPr>
          <w:ilvl w:val="0"/>
          <w:numId w:val="10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202B26E7" w:rsidP="202B26E7" w:rsidRDefault="202B26E7" w14:paraId="046F8C52" w14:textId="410B1E48">
      <w:pPr>
        <w:pStyle w:val="Norml"/>
      </w:pPr>
    </w:p>
    <w:p w:rsidR="202B26E7" w:rsidP="202B26E7" w:rsidRDefault="202B26E7" w14:paraId="7B0D52A2" w14:textId="1ACE36C1">
      <w:pPr>
        <w:pStyle w:val="Norml"/>
      </w:pPr>
    </w:p>
    <w:p w:rsidR="202B26E7" w:rsidP="202B26E7" w:rsidRDefault="202B26E7" w14:paraId="253F350E" w14:textId="2C127B90">
      <w:pPr>
        <w:pStyle w:val="Norml"/>
      </w:pPr>
    </w:p>
    <w:p w:rsidR="202B26E7" w:rsidP="202B26E7" w:rsidRDefault="202B26E7" w14:paraId="67D6A48A" w14:textId="290908B8">
      <w:pPr>
        <w:pStyle w:val="Norml"/>
      </w:pPr>
    </w:p>
    <w:p w:rsidR="202B26E7" w:rsidP="202B26E7" w:rsidRDefault="202B26E7" w14:paraId="7A1B1C1B" w14:textId="0B8BF0E5">
      <w:pPr>
        <w:pStyle w:val="Norml"/>
      </w:pPr>
    </w:p>
    <w:p w:rsidR="202B26E7" w:rsidP="202B26E7" w:rsidRDefault="202B26E7" w14:paraId="52E179C9" w14:textId="79DB4050">
      <w:pPr>
        <w:pStyle w:val="Norml"/>
      </w:pPr>
    </w:p>
    <w:p w:rsidR="202B26E7" w:rsidP="202B26E7" w:rsidRDefault="202B26E7" w14:paraId="7A36FA63" w14:textId="14050DCC">
      <w:pPr>
        <w:pStyle w:val="Norml"/>
      </w:pPr>
    </w:p>
    <w:p w:rsidR="202B26E7" w:rsidP="202B26E7" w:rsidRDefault="202B26E7" w14:paraId="65EE4E68" w14:textId="55722DAA">
      <w:pPr>
        <w:pStyle w:val="Norml"/>
      </w:pPr>
    </w:p>
    <w:p w:rsidR="202B26E7" w:rsidP="202B26E7" w:rsidRDefault="202B26E7" w14:paraId="516E7593" w14:textId="081BDDF4">
      <w:pPr>
        <w:pStyle w:val="Norml"/>
      </w:pPr>
    </w:p>
    <w:p w:rsidR="202B26E7" w:rsidP="202B26E7" w:rsidRDefault="202B26E7" w14:paraId="20A5A6CC" w14:textId="1543B262">
      <w:pPr>
        <w:pStyle w:val="Norml"/>
      </w:pPr>
    </w:p>
    <w:p w:rsidR="202B26E7" w:rsidP="202B26E7" w:rsidRDefault="202B26E7" w14:paraId="19DCC79B" w14:textId="50EC2826">
      <w:pPr>
        <w:pStyle w:val="Norml"/>
      </w:pPr>
    </w:p>
    <w:sectPr w:rsidR="008E57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FD71E6"/>
    <w:multiLevelType w:val="multilevel"/>
    <w:tmpl w:val="C4FC6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519344F"/>
    <w:multiLevelType w:val="multilevel"/>
    <w:tmpl w:val="D9D43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7922DB1"/>
    <w:multiLevelType w:val="multilevel"/>
    <w:tmpl w:val="319A49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E6C01E3"/>
    <w:multiLevelType w:val="multilevel"/>
    <w:tmpl w:val="337ECD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6C66CCE"/>
    <w:multiLevelType w:val="multilevel"/>
    <w:tmpl w:val="EDA8E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9DF3440"/>
    <w:multiLevelType w:val="multilevel"/>
    <w:tmpl w:val="4D0AD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AC3EEF"/>
    <w:multiLevelType w:val="multilevel"/>
    <w:tmpl w:val="225458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79783955"/>
    <w:multiLevelType w:val="multilevel"/>
    <w:tmpl w:val="4D6A5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7F095A75"/>
    <w:multiLevelType w:val="multilevel"/>
    <w:tmpl w:val="095EC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0">
    <w:abstractNumId w:val="9"/>
  </w: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16"/>
    <w:rsid w:val="00747B16"/>
    <w:rsid w:val="008E57B2"/>
    <w:rsid w:val="1AB725E3"/>
    <w:rsid w:val="202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7813"/>
  <w15:chartTrackingRefBased/>
  <w15:docId w15:val="{0E2E9C13-09F5-483C-B45E-F2C42D2B55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47B16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incstrkz">
    <w:name w:val="No Spacing"/>
    <w:uiPriority w:val="1"/>
    <w:qFormat/>
    <w:rsid w:val="00747B16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2021-08-18T11:16:00.0000000Z</dcterms:created>
  <dcterms:modified xsi:type="dcterms:W3CDTF">2021-08-26T16:28:28.1484965Z</dcterms:modified>
</coreProperties>
</file>